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lang w:val="en" w:eastAsia="zh-CN"/>
        </w:rPr>
      </w:pPr>
      <w:r>
        <w:rPr>
          <w:rFonts w:hint="default" w:ascii="Times New Roman" w:hAnsi="Times New Roman" w:eastAsia="方正黑体_GBK" w:cs="Times New Roman"/>
          <w:sz w:val="32"/>
          <w:szCs w:val="32"/>
          <w:lang w:val="en-US" w:eastAsia="zh-CN"/>
        </w:rPr>
        <w:t>附件</w:t>
      </w:r>
      <w:r>
        <w:rPr>
          <w:rFonts w:hint="default" w:ascii="Times New Roman" w:hAnsi="Times New Roman" w:eastAsia="方正黑体_GBK" w:cs="Times New Roman"/>
          <w:sz w:val="32"/>
          <w:szCs w:val="32"/>
          <w:lang w:val="en" w:eastAsia="zh-CN"/>
        </w:rPr>
        <w:t>1</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互联网平台申报操作</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pacing w:val="-20"/>
          <w:sz w:val="32"/>
          <w:szCs w:val="32"/>
          <w:lang w:val="en" w:eastAsia="zh-CN"/>
        </w:rPr>
      </w:pPr>
      <w:r>
        <w:rPr>
          <w:rFonts w:hint="default" w:ascii="Times New Roman" w:hAnsi="Times New Roman" w:eastAsia="方正黑体_GBK" w:cs="Times New Roman"/>
          <w:sz w:val="32"/>
          <w:szCs w:val="32"/>
          <w:lang w:val="en-US" w:eastAsia="zh-CN"/>
        </w:rPr>
        <w:t>一、网上申报。</w:t>
      </w:r>
      <w:r>
        <w:rPr>
          <w:rFonts w:hint="default" w:ascii="Times New Roman" w:hAnsi="Times New Roman" w:eastAsia="方正仿宋_GBK" w:cs="Times New Roman"/>
          <w:sz w:val="32"/>
          <w:szCs w:val="32"/>
          <w:lang w:val="en-US" w:eastAsia="zh-CN"/>
        </w:rPr>
        <w:t>用人单位通过互联网登录</w:t>
      </w:r>
      <w:r>
        <w:rPr>
          <w:rFonts w:hint="eastAsia" w:ascii="Times New Roman" w:hAnsi="Times New Roman" w:eastAsia="方正仿宋_GBK" w:cs="Times New Roman"/>
          <w:sz w:val="32"/>
          <w:szCs w:val="32"/>
          <w:lang w:val="en-US" w:eastAsia="zh-CN"/>
        </w:rPr>
        <w:t>景洪市</w:t>
      </w:r>
      <w:r>
        <w:rPr>
          <w:rFonts w:hint="default" w:ascii="Times New Roman" w:hAnsi="Times New Roman" w:eastAsia="方正仿宋_GBK" w:cs="Times New Roman"/>
          <w:sz w:val="32"/>
          <w:szCs w:val="32"/>
          <w:lang w:val="en-US" w:eastAsia="zh-CN"/>
        </w:rPr>
        <w:t>政务服务门户网</w:t>
      </w:r>
      <w:r>
        <w:rPr>
          <w:rFonts w:hint="eastAsia" w:ascii="Times New Roman" w:hAnsi="Times New Roman" w:eastAsia="方正仿宋_GBK" w:cs="Times New Roman"/>
          <w:sz w:val="32"/>
          <w:szCs w:val="32"/>
          <w:lang w:val="en-US" w:eastAsia="zh-CN"/>
        </w:rPr>
        <w:t>（https://zwfw.yn.gov.cn/portal/#/home）</w:t>
      </w:r>
      <w:r>
        <w:rPr>
          <w:rFonts w:hint="default" w:ascii="Times New Roman" w:hAnsi="Times New Roman" w:eastAsia="方正仿宋_GBK" w:cs="Times New Roman"/>
          <w:sz w:val="32"/>
          <w:szCs w:val="32"/>
          <w:lang w:val="en-US" w:eastAsia="zh-CN"/>
        </w:rPr>
        <w:t>——我要办——法人办事——点击“年检年审”——全国残疾人按比例就业情况联网认证——点击“在线办理”（未登陆或未注册的请选择“法人注册、法人登陆”后进入，</w:t>
      </w:r>
      <w:r>
        <w:rPr>
          <w:rFonts w:hint="default" w:ascii="Times New Roman" w:hAnsi="Times New Roman" w:eastAsia="方正仿宋_GBK" w:cs="Times New Roman"/>
          <w:b/>
          <w:bCs/>
          <w:sz w:val="32"/>
          <w:szCs w:val="32"/>
          <w:lang w:val="en-US" w:eastAsia="zh-CN"/>
        </w:rPr>
        <w:t>注：注册有关事项如需帮助请咨询政务服务局</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sz w:val="32"/>
          <w:szCs w:val="32"/>
          <w:lang w:val="en-US" w:eastAsia="zh-CN"/>
        </w:rPr>
        <w:t>——进入后点击“我要申报”——完善“单位信息维护管理”——根据提示要求填报“残疾人安置管理”——提交——残联审核——通过（如存在问题将退回）——点击“完成申报”——点击“办件好差评”进行评价——残联部门发送税务部门——待缴费期（每年9月、10月、11月）各用人单位即口登陆“国家税务总局云南省电子税务局”或到主管税务机关</w:t>
      </w:r>
      <w:r>
        <w:rPr>
          <w:rFonts w:hint="default" w:ascii="Times New Roman" w:hAnsi="Times New Roman" w:eastAsia="方正仿宋_GBK" w:cs="Times New Roman"/>
          <w:spacing w:val="-20"/>
          <w:sz w:val="32"/>
          <w:szCs w:val="32"/>
          <w:lang w:val="en-US" w:eastAsia="zh-CN"/>
        </w:rPr>
        <w:t>进行申报缴费。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二、窗口申报。</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（一）窗口申报地址及有关事项：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西双版纳州景洪市曼弄枫国际会展中心A区政务服务中心A15号综合业务窗口。</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根据</w:t>
      </w:r>
      <w:r>
        <w:rPr>
          <w:rFonts w:hint="default" w:ascii="Times New Roman" w:hAnsi="Times New Roman" w:eastAsia="方正仿宋_GBK" w:cs="Times New Roman"/>
          <w:b w:val="0"/>
          <w:bCs w:val="0"/>
          <w:color w:val="auto"/>
          <w:sz w:val="32"/>
          <w:szCs w:val="32"/>
          <w:lang w:val="en-US" w:eastAsia="zh-CN"/>
        </w:rPr>
        <w:t>《</w:t>
      </w:r>
      <w:r>
        <w:rPr>
          <w:rFonts w:hint="eastAsia" w:ascii="Times New Roman" w:hAnsi="Times New Roman" w:eastAsia="方正仿宋_GBK" w:cs="Times New Roman"/>
          <w:b w:val="0"/>
          <w:bCs w:val="0"/>
          <w:color w:val="auto"/>
          <w:sz w:val="32"/>
          <w:szCs w:val="32"/>
          <w:lang w:val="en-US" w:eastAsia="zh-CN"/>
        </w:rPr>
        <w:t>景洪市</w:t>
      </w:r>
      <w:r>
        <w:rPr>
          <w:rFonts w:hint="default" w:ascii="Times New Roman" w:hAnsi="Times New Roman" w:eastAsia="方正仿宋_GBK" w:cs="Times New Roman"/>
          <w:b w:val="0"/>
          <w:bCs w:val="0"/>
          <w:color w:val="auto"/>
          <w:sz w:val="32"/>
          <w:szCs w:val="32"/>
          <w:lang w:val="en-US" w:eastAsia="zh-CN"/>
        </w:rPr>
        <w:t>人民政府关于印发</w:t>
      </w:r>
      <w:r>
        <w:rPr>
          <w:rFonts w:hint="eastAsia" w:ascii="Times New Roman" w:hAnsi="Times New Roman" w:eastAsia="方正仿宋_GBK" w:cs="Times New Roman"/>
          <w:b w:val="0"/>
          <w:bCs w:val="0"/>
          <w:color w:val="auto"/>
          <w:sz w:val="32"/>
          <w:szCs w:val="32"/>
          <w:lang w:val="en-US" w:eastAsia="zh-CN"/>
        </w:rPr>
        <w:t>景洪市</w:t>
      </w:r>
      <w:r>
        <w:rPr>
          <w:rFonts w:hint="default" w:ascii="Times New Roman" w:hAnsi="Times New Roman" w:eastAsia="方正仿宋_GBK" w:cs="Times New Roman"/>
          <w:b w:val="0"/>
          <w:bCs w:val="0"/>
          <w:color w:val="auto"/>
          <w:sz w:val="32"/>
          <w:szCs w:val="32"/>
          <w:lang w:val="en-US" w:eastAsia="zh-CN"/>
        </w:rPr>
        <w:t>贯彻落实云南省加快推进政务服务标准化规范化便利化实施方案任务分解的通知》（西政发〔2022〕27号）</w:t>
      </w:r>
      <w:r>
        <w:rPr>
          <w:rFonts w:hint="default" w:ascii="Times New Roman" w:hAnsi="Times New Roman" w:eastAsia="方正仿宋_GBK" w:cs="Times New Roman"/>
          <w:sz w:val="32"/>
          <w:szCs w:val="32"/>
          <w:lang w:val="en-US" w:eastAsia="zh-CN"/>
        </w:rPr>
        <w:t>要求，“明确本部门政务服务事项由</w:t>
      </w:r>
      <w:r>
        <w:rPr>
          <w:rFonts w:hint="eastAsia" w:ascii="Times New Roman" w:hAnsi="Times New Roman" w:eastAsia="方正仿宋_GBK" w:cs="Times New Roman"/>
          <w:sz w:val="32"/>
          <w:szCs w:val="32"/>
          <w:lang w:val="en-US" w:eastAsia="zh-CN"/>
        </w:rPr>
        <w:t>市</w:t>
      </w:r>
      <w:r>
        <w:rPr>
          <w:rFonts w:hint="default" w:ascii="Times New Roman" w:hAnsi="Times New Roman" w:eastAsia="方正仿宋_GBK" w:cs="Times New Roman"/>
          <w:sz w:val="32"/>
          <w:szCs w:val="32"/>
          <w:lang w:val="en-US" w:eastAsia="zh-CN"/>
        </w:rPr>
        <w:t>政务服务中心统一接件、受理和出件，单位内部一律不得再单独办理”。</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因就业年审工作审核需参加过全国残疾人按比例就业情况联网认证培训，并取得相应资格证书，政务服务中心综合窗口工作人员只能帮助、指引用人单位通过统一社会信用代码进行政务服务网的“法人注册和年审网上申报提交”，无就业年审审核权限。因此鼓励用人单位能自主通过互联网端进行注册和申报。</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（二）到窗口申报</w:t>
      </w:r>
      <w:r>
        <w:rPr>
          <w:rFonts w:hint="default" w:ascii="Times New Roman" w:hAnsi="Times New Roman" w:eastAsia="方正楷体_GBK" w:cs="Times New Roman"/>
          <w:b w:val="0"/>
          <w:bCs w:val="0"/>
          <w:spacing w:val="0"/>
          <w:sz w:val="32"/>
          <w:szCs w:val="32"/>
          <w:lang w:val="en-US" w:eastAsia="zh-CN"/>
        </w:rPr>
        <w:t>需携带（加盖公章电子版材料）：</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 w:eastAsia="zh-CN"/>
        </w:rPr>
        <w:t>. 申报资料真实性承诺书（签字并加盖公章）；“申报资料真实性承诺书”可到“</w:t>
      </w:r>
      <w:r>
        <w:rPr>
          <w:rFonts w:hint="eastAsia" w:ascii="Times New Roman" w:hAnsi="Times New Roman" w:eastAsia="方正仿宋_GBK" w:cs="Times New Roman"/>
          <w:sz w:val="32"/>
          <w:szCs w:val="32"/>
          <w:lang w:val="en-US" w:eastAsia="zh-CN"/>
        </w:rPr>
        <w:t>景洪市</w:t>
      </w:r>
      <w:r>
        <w:rPr>
          <w:rFonts w:hint="default" w:ascii="Times New Roman" w:hAnsi="Times New Roman" w:eastAsia="方正仿宋_GBK" w:cs="Times New Roman"/>
          <w:sz w:val="32"/>
          <w:szCs w:val="32"/>
          <w:lang w:val="en-US" w:eastAsia="zh-CN"/>
        </w:rPr>
        <w:t>政务服务门户网</w:t>
      </w:r>
      <w:r>
        <w:rPr>
          <w:rFonts w:hint="eastAsia" w:ascii="Times New Roman" w:hAnsi="Times New Roman" w:eastAsia="方正仿宋_GBK" w:cs="Times New Roman"/>
          <w:sz w:val="32"/>
          <w:szCs w:val="32"/>
          <w:lang w:val="en-US" w:eastAsia="zh-CN"/>
        </w:rPr>
        <w:t>（https://zwfw.yn.gov.cn/portal/#/home）</w:t>
      </w:r>
      <w:r>
        <w:rPr>
          <w:rFonts w:hint="default" w:ascii="Times New Roman" w:hAnsi="Times New Roman" w:eastAsia="方正仿宋_GBK" w:cs="Times New Roman"/>
          <w:sz w:val="32"/>
          <w:szCs w:val="32"/>
          <w:lang w:val="en-US" w:eastAsia="zh-CN"/>
        </w:rPr>
        <w:t>——我要办——年检年审——全国残疾人按比例就业情况联网认证——点击办事指南</w:t>
      </w:r>
      <w:r>
        <w:rPr>
          <w:rFonts w:hint="default" w:ascii="Times New Roman" w:hAnsi="Times New Roman" w:eastAsia="方正仿宋_GBK" w:cs="Times New Roman"/>
          <w:sz w:val="32"/>
          <w:szCs w:val="32"/>
          <w:lang w:val="en" w:eastAsia="zh-CN"/>
        </w:rPr>
        <w:t>下载</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 w:eastAsia="zh-CN"/>
        </w:rPr>
        <w:t xml:space="preserve">. </w:t>
      </w:r>
      <w:r>
        <w:rPr>
          <w:rFonts w:hint="default" w:ascii="Times New Roman" w:hAnsi="Times New Roman" w:eastAsia="方正仿宋_GBK" w:cs="Times New Roman"/>
          <w:sz w:val="32"/>
          <w:szCs w:val="32"/>
          <w:lang w:eastAsia="zh-CN"/>
        </w:rPr>
        <w:t>用人单位统一社会信用代码证（复印件）；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 w:eastAsia="zh-CN"/>
        </w:rPr>
        <w:t xml:space="preserve">. </w:t>
      </w:r>
      <w:r>
        <w:rPr>
          <w:rFonts w:hint="default" w:ascii="Times New Roman" w:hAnsi="Times New Roman" w:eastAsia="方正仿宋_GBK" w:cs="Times New Roman"/>
          <w:sz w:val="32"/>
          <w:szCs w:val="32"/>
        </w:rPr>
        <w:t>残疾职工《中华人民共和国残疾人证》或《中华人民共和国残疾军人证（1至8级）》</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 w:eastAsia="zh-CN"/>
        </w:rPr>
        <w:t xml:space="preserve">. </w:t>
      </w:r>
      <w:r>
        <w:rPr>
          <w:rFonts w:hint="default" w:ascii="Times New Roman" w:hAnsi="Times New Roman" w:eastAsia="方正仿宋_GBK" w:cs="Times New Roman"/>
          <w:sz w:val="32"/>
          <w:szCs w:val="32"/>
        </w:rPr>
        <w:t>残疾职工上年度在本单位就职的证明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在编证明或</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年以上</w:t>
      </w:r>
      <w:r>
        <w:rPr>
          <w:rFonts w:hint="default" w:ascii="Times New Roman" w:hAnsi="Times New Roman" w:eastAsia="方正仿宋_GBK" w:cs="Times New Roman"/>
          <w:sz w:val="32"/>
          <w:szCs w:val="32"/>
          <w:lang w:eastAsia="zh-CN"/>
        </w:rPr>
        <w:t>（含</w:t>
      </w:r>
      <w:r>
        <w:rPr>
          <w:rFonts w:hint="default" w:ascii="Times New Roman" w:hAnsi="Times New Roman" w:eastAsia="方正仿宋_GBK" w:cs="Times New Roman"/>
          <w:sz w:val="32"/>
          <w:szCs w:val="32"/>
          <w:lang w:val="en-US" w:eastAsia="zh-CN"/>
        </w:rPr>
        <w:t>1年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劳动合同或服务协议</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u w:val="none"/>
          <w:lang w:eastAsia="zh-CN"/>
        </w:rPr>
      </w:pPr>
      <w:r>
        <w:rPr>
          <w:rFonts w:hint="default" w:ascii="Times New Roman" w:hAnsi="Times New Roman" w:eastAsia="方正仿宋_GBK" w:cs="Times New Roman"/>
          <w:color w:val="auto"/>
          <w:sz w:val="32"/>
          <w:szCs w:val="32"/>
          <w:u w:val="none"/>
          <w:lang w:val="en-US" w:eastAsia="zh-CN"/>
        </w:rPr>
        <w:t>5</w:t>
      </w:r>
      <w:r>
        <w:rPr>
          <w:rFonts w:hint="default" w:ascii="Times New Roman" w:hAnsi="Times New Roman" w:eastAsia="方正仿宋_GBK" w:cs="Times New Roman"/>
          <w:color w:val="auto"/>
          <w:sz w:val="32"/>
          <w:szCs w:val="32"/>
          <w:u w:val="none"/>
          <w:lang w:val="en" w:eastAsia="zh-CN"/>
        </w:rPr>
        <w:t xml:space="preserve">. </w:t>
      </w:r>
      <w:r>
        <w:rPr>
          <w:rFonts w:hint="default" w:ascii="Times New Roman" w:hAnsi="Times New Roman" w:eastAsia="方正仿宋_GBK" w:cs="Times New Roman"/>
          <w:color w:val="auto"/>
          <w:sz w:val="32"/>
          <w:szCs w:val="32"/>
          <w:u w:val="none"/>
        </w:rPr>
        <w:t>上年度支付给残疾职工在职起止</w:t>
      </w:r>
      <w:r>
        <w:rPr>
          <w:rFonts w:hint="default" w:ascii="Times New Roman" w:hAnsi="Times New Roman" w:eastAsia="方正仿宋_GBK" w:cs="Times New Roman"/>
          <w:color w:val="auto"/>
          <w:sz w:val="32"/>
          <w:szCs w:val="32"/>
          <w:u w:val="none"/>
          <w:lang w:val="en-US" w:eastAsia="zh-CN"/>
        </w:rPr>
        <w:t>12</w:t>
      </w:r>
      <w:r>
        <w:rPr>
          <w:rFonts w:hint="default" w:ascii="Times New Roman" w:hAnsi="Times New Roman" w:eastAsia="方正仿宋_GBK" w:cs="Times New Roman"/>
          <w:color w:val="auto"/>
          <w:sz w:val="32"/>
          <w:szCs w:val="32"/>
          <w:u w:val="none"/>
        </w:rPr>
        <w:t>个月且不低于当地最低工资标准的证明</w:t>
      </w:r>
      <w:r>
        <w:rPr>
          <w:rFonts w:hint="default" w:ascii="Times New Roman" w:hAnsi="Times New Roman" w:eastAsia="方正仿宋_GBK"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 w:eastAsia="zh-CN"/>
        </w:rPr>
        <w:t xml:space="preserve">. </w:t>
      </w:r>
      <w:r>
        <w:rPr>
          <w:rFonts w:hint="default" w:ascii="Times New Roman" w:hAnsi="Times New Roman" w:eastAsia="方正仿宋_GBK" w:cs="Times New Roman"/>
          <w:sz w:val="32"/>
          <w:szCs w:val="32"/>
        </w:rPr>
        <w:t>残疾职工足额缴纳社会保险证明（包括：养老保险、医疗保险、失业保险、工伤保险、生育保险）</w:t>
      </w:r>
      <w:r>
        <w:rPr>
          <w:rFonts w:hint="default"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val="en" w:eastAsia="zh-CN"/>
        </w:rPr>
        <w:t xml:space="preserve">. </w:t>
      </w:r>
      <w:r>
        <w:rPr>
          <w:rFonts w:hint="default" w:ascii="Times New Roman" w:hAnsi="Times New Roman" w:eastAsia="方正仿宋_GBK" w:cs="Times New Roman"/>
          <w:sz w:val="32"/>
          <w:szCs w:val="32"/>
        </w:rPr>
        <w:t>以劳务派遣方式接受残疾人在本单位工作的，由年审申报单位提供与劳务派遣单位之间认可的书面说明或约定。</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8. </w:t>
      </w:r>
      <w:r>
        <w:rPr>
          <w:rFonts w:hint="default" w:ascii="Times New Roman" w:hAnsi="Times New Roman" w:eastAsia="方正仿宋_GBK" w:cs="Times New Roman"/>
          <w:sz w:val="32"/>
          <w:szCs w:val="32"/>
          <w:lang w:val="en-US" w:eastAsia="zh-CN"/>
        </w:rPr>
        <w:t>用人单位安排1名持有《中华人民共和国残疾人证》（一至二级）或《中华人民共和国残疾军人证》（1至3级）的人员就业的，按照安置2名残疾人就业计算。</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0" w:firstLineChars="200"/>
        <w:jc w:val="both"/>
        <w:textAlignment w:val="auto"/>
        <w:outlineLvl w:val="9"/>
        <w:rPr>
          <w:rFonts w:hint="default" w:ascii="Times New Roman" w:hAnsi="Times New Roman" w:eastAsia="方正黑体_GBK" w:cs="Times New Roman"/>
          <w:sz w:val="30"/>
          <w:szCs w:val="30"/>
          <w:lang w:val="en-US" w:eastAsia="zh-CN"/>
        </w:rPr>
      </w:pPr>
      <w:r>
        <w:rPr>
          <w:rFonts w:hint="eastAsia" w:ascii="Times New Roman" w:hAnsi="Times New Roman" w:eastAsia="方正黑体_GBK" w:cs="Times New Roman"/>
          <w:sz w:val="30"/>
          <w:szCs w:val="30"/>
          <w:lang w:val="en-US" w:eastAsia="zh-CN"/>
        </w:rPr>
        <w:t>如有其它未尽事宜请来电咨询。</w:t>
      </w: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0"/>
          <w:szCs w:val="30"/>
          <w:lang w:val="en"/>
        </w:rPr>
      </w:pPr>
      <w:bookmarkStart w:id="0" w:name="_GoBack"/>
      <w:bookmarkEnd w:id="0"/>
      <w:r>
        <w:rPr>
          <w:rFonts w:hint="default" w:ascii="Times New Roman" w:hAnsi="Times New Roman" w:eastAsia="方正黑体_GBK" w:cs="Times New Roman"/>
          <w:sz w:val="32"/>
          <w:szCs w:val="32"/>
        </w:rPr>
        <w:t>附件</w:t>
      </w:r>
      <w:r>
        <w:rPr>
          <w:rFonts w:hint="default" w:ascii="Times New Roman" w:hAnsi="Times New Roman" w:eastAsia="方正黑体_GBK" w:cs="Times New Roman"/>
          <w:sz w:val="32"/>
          <w:szCs w:val="32"/>
          <w:lang w:val="en"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kern w:val="2"/>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kern w:val="2"/>
          <w:sz w:val="44"/>
          <w:szCs w:val="44"/>
        </w:rPr>
      </w:pPr>
      <w:r>
        <w:rPr>
          <w:rFonts w:hint="default" w:ascii="Times New Roman" w:hAnsi="Times New Roman" w:eastAsia="方正小标宋_GBK" w:cs="Times New Roman"/>
          <w:kern w:val="2"/>
          <w:sz w:val="44"/>
          <w:szCs w:val="44"/>
        </w:rPr>
        <w:t>申报资料真实性承诺书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kern w:val="2"/>
          <w:sz w:val="30"/>
          <w:szCs w:val="30"/>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u w:val="single"/>
        </w:rPr>
        <w:t xml:space="preserve">              </w:t>
      </w:r>
      <w:r>
        <w:rPr>
          <w:rFonts w:hint="default" w:ascii="Times New Roman" w:hAnsi="Times New Roman" w:eastAsia="方正仿宋_GBK" w:cs="Times New Roman"/>
          <w:kern w:val="2"/>
          <w:sz w:val="32"/>
          <w:szCs w:val="32"/>
        </w:rPr>
        <w:t>（用人单位）郑重承诺：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在办理</w:t>
      </w:r>
      <w:r>
        <w:rPr>
          <w:rFonts w:hint="default" w:ascii="Times New Roman" w:hAnsi="Times New Roman" w:eastAsia="方正仿宋_GBK" w:cs="Times New Roman"/>
          <w:kern w:val="2"/>
          <w:sz w:val="32"/>
          <w:szCs w:val="32"/>
          <w:u w:val="single"/>
          <w:lang w:val="en-US" w:eastAsia="zh-CN"/>
        </w:rPr>
        <w:t xml:space="preserve"> 2023</w:t>
      </w:r>
      <w:r>
        <w:rPr>
          <w:rFonts w:hint="default" w:ascii="Times New Roman" w:hAnsi="Times New Roman" w:eastAsia="方正仿宋_GBK" w:cs="Times New Roman"/>
          <w:kern w:val="2"/>
          <w:sz w:val="32"/>
          <w:szCs w:val="32"/>
          <w:u w:val="single"/>
        </w:rPr>
        <w:t>年度</w:t>
      </w:r>
      <w:r>
        <w:rPr>
          <w:rFonts w:hint="default" w:ascii="Times New Roman" w:hAnsi="Times New Roman" w:eastAsia="方正仿宋_GBK" w:cs="Times New Roman"/>
          <w:kern w:val="2"/>
          <w:sz w:val="32"/>
          <w:szCs w:val="32"/>
          <w:u w:val="single"/>
          <w:lang w:val="en-US" w:eastAsia="zh-CN"/>
        </w:rPr>
        <w:t xml:space="preserve"> </w:t>
      </w:r>
      <w:r>
        <w:rPr>
          <w:rFonts w:hint="default" w:ascii="Times New Roman" w:hAnsi="Times New Roman" w:eastAsia="方正仿宋_GBK" w:cs="Times New Roman"/>
          <w:kern w:val="2"/>
          <w:sz w:val="32"/>
          <w:szCs w:val="32"/>
          <w:u w:val="none"/>
          <w:lang w:eastAsia="zh-CN"/>
        </w:rPr>
        <w:t>《全国残疾人按比例就业情况联网认证》</w:t>
      </w:r>
      <w:r>
        <w:rPr>
          <w:rFonts w:hint="default" w:ascii="Times New Roman" w:hAnsi="Times New Roman" w:eastAsia="方正仿宋_GBK" w:cs="Times New Roman"/>
          <w:kern w:val="2"/>
          <w:sz w:val="32"/>
          <w:szCs w:val="32"/>
        </w:rPr>
        <w:t>事项中所提交的下列材料真实、有效</w:t>
      </w:r>
      <w:r>
        <w:rPr>
          <w:rFonts w:hint="default" w:ascii="Times New Roman" w:hAnsi="Times New Roman" w:eastAsia="方正仿宋_GBK" w:cs="Times New Roman"/>
          <w:kern w:val="2"/>
          <w:sz w:val="32"/>
          <w:szCs w:val="32"/>
          <w:lang w:eastAsia="zh-CN"/>
        </w:rPr>
        <w:t>，</w:t>
      </w:r>
      <w:r>
        <w:rPr>
          <w:rFonts w:hint="default" w:ascii="Times New Roman" w:hAnsi="Times New Roman" w:eastAsia="方正仿宋_GBK" w:cs="Times New Roman"/>
          <w:kern w:val="2"/>
          <w:sz w:val="32"/>
          <w:szCs w:val="32"/>
        </w:rPr>
        <w:t>复印件与原件一致。如有隐瞒或提供的材料虚假</w:t>
      </w:r>
      <w:r>
        <w:rPr>
          <w:rFonts w:hint="default" w:ascii="Times New Roman" w:hAnsi="Times New Roman" w:eastAsia="方正仿宋_GBK" w:cs="Times New Roman"/>
          <w:kern w:val="2"/>
          <w:sz w:val="32"/>
          <w:szCs w:val="32"/>
          <w:lang w:eastAsia="zh-CN"/>
        </w:rPr>
        <w:t>，</w:t>
      </w:r>
      <w:r>
        <w:rPr>
          <w:rFonts w:hint="default" w:ascii="Times New Roman" w:hAnsi="Times New Roman" w:eastAsia="方正仿宋_GBK" w:cs="Times New Roman"/>
          <w:kern w:val="2"/>
          <w:sz w:val="32"/>
          <w:szCs w:val="32"/>
        </w:rPr>
        <w:t>愿意承担一切法律后果。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□用人单位信息；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w:t>
      </w:r>
      <w:r>
        <w:rPr>
          <w:rFonts w:hint="default" w:ascii="Times New Roman" w:hAnsi="Times New Roman" w:eastAsia="方正仿宋_GBK" w:cs="Times New Roman"/>
          <w:kern w:val="2"/>
          <w:sz w:val="32"/>
          <w:szCs w:val="32"/>
          <w:u w:val="single"/>
        </w:rPr>
        <w:t xml:space="preserve"> </w:t>
      </w:r>
      <w:r>
        <w:rPr>
          <w:rFonts w:hint="default" w:ascii="Times New Roman" w:hAnsi="Times New Roman" w:eastAsia="方正仿宋_GBK" w:cs="Times New Roman"/>
          <w:kern w:val="2"/>
          <w:sz w:val="32"/>
          <w:szCs w:val="32"/>
          <w:u w:val="single"/>
          <w:lang w:val="en-US" w:eastAsia="zh-CN"/>
        </w:rPr>
        <w:t>2022年</w:t>
      </w:r>
      <w:r>
        <w:rPr>
          <w:rFonts w:hint="default" w:ascii="Times New Roman" w:hAnsi="Times New Roman" w:eastAsia="方正仿宋_GBK" w:cs="Times New Roman"/>
          <w:kern w:val="2"/>
          <w:sz w:val="32"/>
          <w:szCs w:val="32"/>
        </w:rPr>
        <w:t>安排就业的残疾人信息；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□劳动合同/残疾人在编证明；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□发放给残疾人的工资信息；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lang w:eastAsia="zh-CN"/>
        </w:rPr>
      </w:pPr>
      <w:r>
        <w:rPr>
          <w:rFonts w:hint="default" w:ascii="Times New Roman" w:hAnsi="Times New Roman" w:eastAsia="方正仿宋_GBK" w:cs="Times New Roman"/>
          <w:kern w:val="2"/>
          <w:sz w:val="32"/>
          <w:szCs w:val="32"/>
        </w:rPr>
        <w:t>□残疾人参保缴费信息</w:t>
      </w:r>
      <w:r>
        <w:rPr>
          <w:rFonts w:hint="default" w:ascii="Times New Roman" w:hAnsi="Times New Roman" w:eastAsia="方正仿宋_GBK" w:cs="Times New Roman"/>
          <w:kern w:val="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lang w:eastAsia="zh-CN"/>
        </w:rPr>
      </w:pPr>
      <w:r>
        <w:rPr>
          <w:rFonts w:hint="default" w:ascii="Times New Roman" w:hAnsi="Times New Roman" w:eastAsia="方正仿宋_GBK" w:cs="Times New Roman"/>
          <w:kern w:val="2"/>
          <w:sz w:val="32"/>
          <w:szCs w:val="32"/>
        </w:rPr>
        <w:t>□</w:t>
      </w:r>
      <w:r>
        <w:rPr>
          <w:rFonts w:hint="default" w:ascii="Times New Roman" w:hAnsi="Times New Roman" w:eastAsia="方正仿宋_GBK" w:cs="Times New Roman"/>
          <w:kern w:val="2"/>
          <w:sz w:val="32"/>
          <w:szCs w:val="32"/>
          <w:lang w:eastAsia="zh-CN"/>
        </w:rPr>
        <w:t>劳务派遣方式信息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lang w:val="en-US" w:eastAsia="zh-CN"/>
        </w:rPr>
      </w:pPr>
      <w:r>
        <w:rPr>
          <w:rFonts w:hint="default" w:ascii="Times New Roman" w:hAnsi="Times New Roman" w:eastAsia="方正仿宋_GBK" w:cs="Times New Roman"/>
          <w:kern w:val="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 xml:space="preserve">                    用人单位名称（章）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 xml:space="preserve">                    法定代表人或授权经办人签名: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kern w:val="2"/>
          <w:sz w:val="32"/>
          <w:szCs w:val="32"/>
        </w:rPr>
        <w:t xml:space="preserve">                          </w:t>
      </w:r>
      <w:r>
        <w:rPr>
          <w:rFonts w:hint="default" w:ascii="Times New Roman" w:hAnsi="Times New Roman" w:eastAsia="方正仿宋_GBK" w:cs="Times New Roman"/>
          <w:kern w:val="2"/>
          <w:sz w:val="32"/>
          <w:szCs w:val="32"/>
          <w:lang w:val="en-US" w:eastAsia="zh-CN"/>
        </w:rPr>
        <w:t xml:space="preserve">       </w:t>
      </w:r>
      <w:r>
        <w:rPr>
          <w:rFonts w:hint="default" w:ascii="Times New Roman" w:hAnsi="Times New Roman" w:eastAsia="方正仿宋_GBK" w:cs="Times New Roman"/>
          <w:kern w:val="2"/>
          <w:sz w:val="32"/>
          <w:szCs w:val="32"/>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4800" w:firstLineChars="1500"/>
        <w:textAlignment w:val="auto"/>
        <w:rPr>
          <w:rFonts w:hint="default" w:ascii="Times New Roman" w:hAnsi="Times New Roman" w:eastAsia="方正仿宋_GBK" w:cs="Times New Roman"/>
          <w:sz w:val="32"/>
          <w:szCs w:val="32"/>
          <w:lang w:val="en-US" w:eastAsia="zh-CN"/>
        </w:rPr>
      </w:pPr>
    </w:p>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1YWMyYjI4NjFiZWM4OTIwMmZlMGE5YTBjMGFmODcifQ=="/>
  </w:docVars>
  <w:rsids>
    <w:rsidRoot w:val="3C9305EB"/>
    <w:rsid w:val="3C9305EB"/>
    <w:rsid w:val="49D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西双版纳州景洪市党政机关单位</Company>
  <Pages>4</Pages>
  <Words>1209</Words>
  <Characters>1327</Characters>
  <Lines>0</Lines>
  <Paragraphs>0</Paragraphs>
  <TotalTime>2068</TotalTime>
  <ScaleCrop>false</ScaleCrop>
  <LinksUpToDate>false</LinksUpToDate>
  <CharactersWithSpaces>1431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2023-03-14T03:01:00Z</dcterms:created>
  <dc:creator>Administrator</dc:creator>
  <cp:lastModifiedBy>Administrator</cp:lastModifiedBy>
  <dcterms:modified xsi:type="dcterms:W3CDTF">2023-04-23T02:44:22Z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06976751EC5249F0B46EEEFC194B181F</vt:lpwstr>
  </property>
</Properties>
</file>